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DB99E" w14:textId="77777777" w:rsidR="008A3BBC" w:rsidRDefault="008A3BBC">
      <w:pPr>
        <w:pBdr>
          <w:top w:val="nil"/>
          <w:left w:val="nil"/>
          <w:bottom w:val="nil"/>
          <w:right w:val="nil"/>
          <w:between w:val="nil"/>
        </w:pBdr>
        <w:spacing w:line="240" w:lineRule="auto"/>
        <w:rPr>
          <w:sz w:val="10"/>
          <w:szCs w:val="10"/>
        </w:rPr>
      </w:pPr>
    </w:p>
    <w:tbl>
      <w:tblPr>
        <w:tblStyle w:val="a"/>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6"/>
        <w:gridCol w:w="3354"/>
      </w:tblGrid>
      <w:tr w:rsidR="008A3BBC" w14:paraId="010DB9A5" w14:textId="77777777">
        <w:trPr>
          <w:trHeight w:val="1320"/>
        </w:trPr>
        <w:tc>
          <w:tcPr>
            <w:tcW w:w="7116" w:type="dxa"/>
            <w:tcBorders>
              <w:top w:val="nil"/>
              <w:left w:val="nil"/>
              <w:bottom w:val="nil"/>
              <w:right w:val="nil"/>
            </w:tcBorders>
            <w:shd w:val="clear" w:color="auto" w:fill="auto"/>
            <w:tcMar>
              <w:top w:w="144" w:type="dxa"/>
              <w:left w:w="144" w:type="dxa"/>
              <w:bottom w:w="144" w:type="dxa"/>
              <w:right w:w="144" w:type="dxa"/>
            </w:tcMar>
          </w:tcPr>
          <w:p w14:paraId="010DB99F" w14:textId="77777777" w:rsidR="008A3BBC" w:rsidRDefault="00661813">
            <w:pPr>
              <w:pStyle w:val="Title"/>
              <w:rPr>
                <w:sz w:val="70"/>
                <w:szCs w:val="70"/>
              </w:rPr>
            </w:pPr>
            <w:bookmarkStart w:id="0" w:name="_1g2z532idfgs" w:colFirst="0" w:colLast="0"/>
            <w:bookmarkEnd w:id="0"/>
            <w:r>
              <w:rPr>
                <w:sz w:val="70"/>
                <w:szCs w:val="70"/>
              </w:rPr>
              <w:t>Shaun Palmer</w:t>
            </w:r>
          </w:p>
          <w:p w14:paraId="010DB9A0" w14:textId="77777777" w:rsidR="008A3BBC" w:rsidRDefault="00661813">
            <w:pPr>
              <w:pStyle w:val="Subtitle"/>
              <w:pBdr>
                <w:top w:val="nil"/>
                <w:left w:val="nil"/>
                <w:bottom w:val="nil"/>
                <w:right w:val="nil"/>
                <w:between w:val="nil"/>
              </w:pBdr>
              <w:rPr>
                <w:rFonts w:ascii="Merriweather" w:eastAsia="Merriweather" w:hAnsi="Merriweather" w:cs="Merriweather"/>
                <w:sz w:val="16"/>
                <w:szCs w:val="16"/>
              </w:rPr>
            </w:pPr>
            <w:bookmarkStart w:id="1" w:name="_ymi089liagec" w:colFirst="0" w:colLast="0"/>
            <w:bookmarkEnd w:id="1"/>
            <w:r>
              <w:rPr>
                <w:rFonts w:ascii="Merriweather" w:eastAsia="Merriweather" w:hAnsi="Merriweather" w:cs="Merriweather"/>
                <w:sz w:val="16"/>
                <w:szCs w:val="16"/>
              </w:rPr>
              <w:t xml:space="preserve">A qualified professional individual offering my skills and abilities in assessing the needs of young teens and adults while planning and delivering programs related to family, community and behavioral issues.  Expert in helping to develop and implement core needs of those pertaining to education and self-development. . </w:t>
            </w:r>
          </w:p>
        </w:tc>
        <w:tc>
          <w:tcPr>
            <w:tcW w:w="3354" w:type="dxa"/>
            <w:tcBorders>
              <w:top w:val="nil"/>
              <w:left w:val="nil"/>
              <w:bottom w:val="nil"/>
              <w:right w:val="nil"/>
            </w:tcBorders>
            <w:shd w:val="clear" w:color="auto" w:fill="auto"/>
            <w:tcMar>
              <w:top w:w="144" w:type="dxa"/>
              <w:left w:w="144" w:type="dxa"/>
              <w:bottom w:w="144" w:type="dxa"/>
              <w:right w:w="144" w:type="dxa"/>
            </w:tcMar>
          </w:tcPr>
          <w:p w14:paraId="010DB9A1" w14:textId="77777777" w:rsidR="008A3BBC" w:rsidRDefault="00661813">
            <w:pPr>
              <w:pBdr>
                <w:top w:val="nil"/>
                <w:left w:val="nil"/>
                <w:bottom w:val="nil"/>
                <w:right w:val="nil"/>
                <w:between w:val="nil"/>
              </w:pBdr>
              <w:spacing w:before="0" w:line="240" w:lineRule="auto"/>
              <w:rPr>
                <w:color w:val="000000"/>
              </w:rPr>
            </w:pPr>
            <w:r>
              <w:rPr>
                <w:color w:val="000000"/>
              </w:rPr>
              <w:t xml:space="preserve">5345 N. 56th </w:t>
            </w:r>
            <w:proofErr w:type="spellStart"/>
            <w:r>
              <w:rPr>
                <w:color w:val="000000"/>
              </w:rPr>
              <w:t>st</w:t>
            </w:r>
            <w:proofErr w:type="spellEnd"/>
          </w:p>
          <w:p w14:paraId="010DB9A2" w14:textId="77777777" w:rsidR="008A3BBC" w:rsidRDefault="00661813">
            <w:pPr>
              <w:pBdr>
                <w:top w:val="nil"/>
                <w:left w:val="nil"/>
                <w:bottom w:val="nil"/>
                <w:right w:val="nil"/>
                <w:between w:val="nil"/>
              </w:pBdr>
              <w:spacing w:before="0" w:line="240" w:lineRule="auto"/>
              <w:rPr>
                <w:color w:val="000000"/>
              </w:rPr>
            </w:pPr>
            <w:r>
              <w:rPr>
                <w:color w:val="000000"/>
              </w:rPr>
              <w:t>Milwaukee, WI 53218</w:t>
            </w:r>
          </w:p>
          <w:p w14:paraId="010DB9A3" w14:textId="1969E49C" w:rsidR="008A3BBC" w:rsidRDefault="00335428">
            <w:pPr>
              <w:pBdr>
                <w:top w:val="nil"/>
                <w:left w:val="nil"/>
                <w:bottom w:val="nil"/>
                <w:right w:val="nil"/>
                <w:between w:val="nil"/>
              </w:pBdr>
              <w:spacing w:before="0" w:line="240" w:lineRule="auto"/>
              <w:rPr>
                <w:b/>
                <w:color w:val="000000"/>
              </w:rPr>
            </w:pPr>
            <w:r>
              <w:rPr>
                <w:b/>
                <w:color w:val="000000"/>
              </w:rPr>
              <w:t xml:space="preserve">(414) </w:t>
            </w:r>
            <w:r w:rsidR="0075480D">
              <w:rPr>
                <w:b/>
                <w:color w:val="000000"/>
              </w:rPr>
              <w:t>397-5088</w:t>
            </w:r>
            <w:bookmarkStart w:id="2" w:name="_GoBack"/>
            <w:bookmarkEnd w:id="2"/>
          </w:p>
          <w:p w14:paraId="010DB9A4" w14:textId="326F1022" w:rsidR="008A3BBC" w:rsidRDefault="00335428">
            <w:pPr>
              <w:pBdr>
                <w:top w:val="nil"/>
                <w:left w:val="nil"/>
                <w:bottom w:val="nil"/>
                <w:right w:val="nil"/>
                <w:between w:val="nil"/>
              </w:pBdr>
              <w:spacing w:before="0" w:line="240" w:lineRule="auto"/>
              <w:rPr>
                <w:b/>
                <w:color w:val="000000"/>
              </w:rPr>
            </w:pPr>
            <w:r>
              <w:rPr>
                <w:b/>
                <w:color w:val="000000"/>
              </w:rPr>
              <w:t>Shaunpalmer972@gmail.com</w:t>
            </w:r>
          </w:p>
        </w:tc>
      </w:tr>
      <w:tr w:rsidR="008A3BBC" w14:paraId="010DB9D4" w14:textId="77777777">
        <w:trPr>
          <w:trHeight w:val="11760"/>
        </w:trPr>
        <w:tc>
          <w:tcPr>
            <w:tcW w:w="7116" w:type="dxa"/>
            <w:tcBorders>
              <w:top w:val="nil"/>
              <w:left w:val="nil"/>
              <w:bottom w:val="nil"/>
              <w:right w:val="nil"/>
            </w:tcBorders>
            <w:shd w:val="clear" w:color="auto" w:fill="auto"/>
            <w:tcMar>
              <w:top w:w="144" w:type="dxa"/>
              <w:left w:w="144" w:type="dxa"/>
              <w:bottom w:w="144" w:type="dxa"/>
              <w:right w:w="144" w:type="dxa"/>
            </w:tcMar>
          </w:tcPr>
          <w:p w14:paraId="010DB9A6" w14:textId="67C6E680" w:rsidR="008A3BBC" w:rsidRDefault="00661813">
            <w:pPr>
              <w:pStyle w:val="Heading1"/>
              <w:pBdr>
                <w:top w:val="nil"/>
                <w:left w:val="nil"/>
                <w:bottom w:val="nil"/>
                <w:right w:val="nil"/>
                <w:between w:val="nil"/>
              </w:pBdr>
            </w:pPr>
            <w:bookmarkStart w:id="3" w:name="_y7d3xdxnr44m" w:colFirst="0" w:colLast="0"/>
            <w:bookmarkEnd w:id="3"/>
            <w:r>
              <w:t>EXPERIENCE</w:t>
            </w:r>
          </w:p>
          <w:p w14:paraId="2E93BB68" w14:textId="7E79362B" w:rsidR="009F4AC2" w:rsidRDefault="009F4AC2" w:rsidP="009F4AC2">
            <w:r>
              <w:t>St Charles Youth and family services-Community Monitor</w:t>
            </w:r>
          </w:p>
          <w:p w14:paraId="0B200E07" w14:textId="283247BF" w:rsidR="009F4AC2" w:rsidRDefault="009F4AC2" w:rsidP="009F4AC2">
            <w:r>
              <w:t>Feb 03, 2022-present</w:t>
            </w:r>
          </w:p>
          <w:p w14:paraId="47058450"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Complete daily in-person community check-ins, including home and school visits, and document in appropriate system(s) per contract requirements.</w:t>
            </w:r>
          </w:p>
          <w:p w14:paraId="39B1C907"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Travel within Milwaukee County to ensure youth’s full compliance with the court’s orders and curfews.</w:t>
            </w:r>
          </w:p>
          <w:p w14:paraId="7479F4D2"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Sustain timely responses to all inquiries by youth, families, service providers, and Milwaukee County Department of Youth &amp; Family Services.</w:t>
            </w:r>
          </w:p>
          <w:p w14:paraId="05B20FFB"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Maintain professional interactions with school staff to monitor daily school attendance, address school behavior, and the performance of each youth to improve the youth’s functioning and behavior.</w:t>
            </w:r>
          </w:p>
          <w:p w14:paraId="1B1BD50C"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Provide GPS monitoring of youth according to program expectations.</w:t>
            </w:r>
          </w:p>
          <w:p w14:paraId="15C8DE11"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Transport youth to court, as needed. </w:t>
            </w:r>
          </w:p>
          <w:p w14:paraId="55FBE833"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Support the family decision-making process to empower the youth and family to avoid further law violations or continued involvement in the Juvenile Justice System. </w:t>
            </w:r>
          </w:p>
          <w:p w14:paraId="3C07C4F1"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Prepare all necessary documentation according to agency &amp; children’s court center time frames for all youth on caseload if/when case manager are out and/or as needed on a temporary basis.</w:t>
            </w:r>
          </w:p>
          <w:p w14:paraId="111B3848"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Supports the goals of the agency mission/vision.</w:t>
            </w:r>
          </w:p>
          <w:p w14:paraId="5C4AD6C1"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Adheres to St. Charles Youth &amp; Family Services Policies and Procedures.</w:t>
            </w:r>
          </w:p>
          <w:p w14:paraId="3E1D9795" w14:textId="77777777" w:rsidR="009F4AC2" w:rsidRPr="009F4AC2" w:rsidRDefault="009F4AC2" w:rsidP="009F4AC2">
            <w:pPr>
              <w:widowControl/>
              <w:numPr>
                <w:ilvl w:val="0"/>
                <w:numId w:val="3"/>
              </w:numPr>
              <w:shd w:val="clear" w:color="auto" w:fill="FFFFFF"/>
              <w:spacing w:before="100" w:beforeAutospacing="1" w:after="100" w:afterAutospacing="1" w:line="240" w:lineRule="auto"/>
              <w:ind w:right="0"/>
              <w:rPr>
                <w:rFonts w:ascii="Segoe UI" w:eastAsia="Times New Roman" w:hAnsi="Segoe UI" w:cs="Segoe UI"/>
                <w:color w:val="262321"/>
                <w:sz w:val="24"/>
                <w:szCs w:val="24"/>
                <w:lang w:val="en-US"/>
              </w:rPr>
            </w:pPr>
            <w:r w:rsidRPr="009F4AC2">
              <w:rPr>
                <w:rFonts w:ascii="Segoe UI" w:eastAsia="Times New Roman" w:hAnsi="Segoe UI" w:cs="Segoe UI"/>
                <w:color w:val="262321"/>
                <w:sz w:val="24"/>
                <w:szCs w:val="24"/>
                <w:lang w:val="en-US"/>
              </w:rPr>
              <w:t>Other duties as assigned.</w:t>
            </w:r>
          </w:p>
          <w:p w14:paraId="2BF73E4F" w14:textId="77777777" w:rsidR="009F4AC2" w:rsidRPr="009F4AC2" w:rsidRDefault="009F4AC2" w:rsidP="009F4AC2"/>
          <w:p w14:paraId="4B70A996" w14:textId="77777777" w:rsidR="00335428" w:rsidRDefault="00335428" w:rsidP="00C82EB4"/>
          <w:p w14:paraId="5B087A2B" w14:textId="77777777" w:rsidR="006C1140" w:rsidRDefault="006D6AEE" w:rsidP="00C82EB4">
            <w:r>
              <w:t>WCS</w:t>
            </w:r>
            <w:r w:rsidR="006C1140">
              <w:t>-youth care worker</w:t>
            </w:r>
          </w:p>
          <w:p w14:paraId="1E6D895D" w14:textId="1DEC6352" w:rsidR="00912273" w:rsidRDefault="00335428" w:rsidP="00C82EB4">
            <w:r>
              <w:lastRenderedPageBreak/>
              <w:t>FEB 14,2022- November 11,2022</w:t>
            </w:r>
          </w:p>
          <w:p w14:paraId="59DC7505" w14:textId="77777777" w:rsidR="00912273" w:rsidRDefault="006D6AEE" w:rsidP="00912273">
            <w:pPr>
              <w:pStyle w:val="xmsonormal"/>
            </w:pPr>
            <w:r>
              <w:t xml:space="preserve"> </w:t>
            </w:r>
          </w:p>
          <w:p w14:paraId="798223A5" w14:textId="77777777" w:rsidR="00912273" w:rsidRDefault="00912273" w:rsidP="00912273">
            <w:pPr>
              <w:pStyle w:val="xmsonormal"/>
            </w:pPr>
            <w:r>
              <w:t>YOUTH CARE WORKER-WCS Youth Shelter</w:t>
            </w:r>
          </w:p>
          <w:p w14:paraId="109E6130" w14:textId="77777777" w:rsidR="00912273" w:rsidRDefault="00912273" w:rsidP="00912273">
            <w:pPr>
              <w:pStyle w:val="xmsonormal"/>
            </w:pPr>
            <w:r>
              <w:t>Provide supervision of the youth placed in shelter care. Responsible for implementing the daily schedule of activities. Provide group educational activities, recreational activities, follow up individually with youth, serve as a mentor and role model for youth.</w:t>
            </w:r>
          </w:p>
          <w:p w14:paraId="270325D0" w14:textId="77777777" w:rsidR="00912273" w:rsidRDefault="00912273" w:rsidP="00912273">
            <w:pPr>
              <w:pStyle w:val="xdefault"/>
            </w:pPr>
            <w:r>
              <w:rPr>
                <w:sz w:val="22"/>
                <w:szCs w:val="22"/>
              </w:rPr>
              <w:t xml:space="preserve">- Provide positive and effective group educational and recreational activities required by funder. </w:t>
            </w:r>
          </w:p>
          <w:p w14:paraId="3ECE58F5" w14:textId="77777777" w:rsidR="00912273" w:rsidRDefault="00912273" w:rsidP="00912273">
            <w:pPr>
              <w:pStyle w:val="xdefault"/>
            </w:pPr>
            <w:r>
              <w:rPr>
                <w:sz w:val="22"/>
                <w:szCs w:val="22"/>
              </w:rPr>
              <w:t xml:space="preserve">- Serve as positive mentor for youth placed in Shelter Care. </w:t>
            </w:r>
          </w:p>
          <w:p w14:paraId="0D3771EB" w14:textId="77777777" w:rsidR="00912273" w:rsidRDefault="00912273" w:rsidP="00912273">
            <w:pPr>
              <w:pStyle w:val="xdefault"/>
            </w:pPr>
            <w:r>
              <w:rPr>
                <w:sz w:val="22"/>
                <w:szCs w:val="22"/>
              </w:rPr>
              <w:t xml:space="preserve">-Interact with youth in a positive and therapeutic manner according to policy, procedure, training and agency values. </w:t>
            </w:r>
          </w:p>
          <w:p w14:paraId="2319FFB7" w14:textId="77777777" w:rsidR="00912273" w:rsidRDefault="00912273" w:rsidP="00912273">
            <w:pPr>
              <w:pStyle w:val="xdefault"/>
            </w:pPr>
            <w:r>
              <w:rPr>
                <w:sz w:val="22"/>
                <w:szCs w:val="22"/>
              </w:rPr>
              <w:t xml:space="preserve">-Provide active supervision of youth at all times within assigned staffing ratios, ensuring the safety and care of all youth in the shelter. </w:t>
            </w:r>
          </w:p>
          <w:p w14:paraId="3773E3ED" w14:textId="77777777" w:rsidR="00912273" w:rsidRDefault="00912273" w:rsidP="00912273">
            <w:pPr>
              <w:pStyle w:val="xdefault"/>
            </w:pPr>
            <w:r>
              <w:rPr>
                <w:sz w:val="22"/>
                <w:szCs w:val="22"/>
              </w:rPr>
              <w:t xml:space="preserve">-Plan and facilitate youth activities/daily routines to include unit groups and specific programming as determined by Program Director. </w:t>
            </w:r>
          </w:p>
          <w:p w14:paraId="73FBC9C5" w14:textId="77777777" w:rsidR="00912273" w:rsidRDefault="00912273" w:rsidP="00912273">
            <w:pPr>
              <w:pStyle w:val="xdefault"/>
            </w:pPr>
            <w:r>
              <w:rPr>
                <w:sz w:val="22"/>
                <w:szCs w:val="22"/>
              </w:rPr>
              <w:t xml:space="preserve">-Provide oversight/support to youth, youth families, and ancillary service providers while youth are participating in community-based activities (pass, school, work, attending services/ programs) as indicated per program. </w:t>
            </w:r>
          </w:p>
          <w:p w14:paraId="1D788022" w14:textId="77777777" w:rsidR="00912273" w:rsidRDefault="00912273" w:rsidP="00912273">
            <w:pPr>
              <w:pStyle w:val="xdefault"/>
            </w:pPr>
            <w:r>
              <w:rPr>
                <w:sz w:val="22"/>
                <w:szCs w:val="22"/>
              </w:rPr>
              <w:t xml:space="preserve">-Maintain and document regular contact with individuals/agencies outside of the program providing services for/ associated with youth. </w:t>
            </w:r>
          </w:p>
          <w:p w14:paraId="32D84BAE" w14:textId="77777777" w:rsidR="00912273" w:rsidRDefault="00912273" w:rsidP="00912273">
            <w:pPr>
              <w:pStyle w:val="xmsonormal"/>
            </w:pPr>
            <w:r>
              <w:t> </w:t>
            </w:r>
          </w:p>
          <w:p w14:paraId="6A87B078" w14:textId="2EDC15F3" w:rsidR="006C1140" w:rsidRDefault="006C1140" w:rsidP="00C82EB4"/>
          <w:p w14:paraId="628B2BCF" w14:textId="112D5E30" w:rsidR="006C1140" w:rsidRDefault="006C1140" w:rsidP="00C82EB4"/>
          <w:p w14:paraId="4631D4D7" w14:textId="77777777" w:rsidR="00C82EB4" w:rsidRPr="00C82EB4" w:rsidRDefault="00C82EB4" w:rsidP="00C82EB4"/>
          <w:p w14:paraId="010DB9A7" w14:textId="77777777" w:rsidR="008A3BBC" w:rsidRDefault="008A3BBC">
            <w:pPr>
              <w:spacing w:before="0" w:line="240" w:lineRule="auto"/>
            </w:pPr>
          </w:p>
          <w:p w14:paraId="010DB9A8" w14:textId="77777777" w:rsidR="008A3BBC" w:rsidRDefault="00661813">
            <w:pPr>
              <w:spacing w:before="0" w:line="240" w:lineRule="auto"/>
            </w:pPr>
            <w:r>
              <w:t>Running Rebels organization -</w:t>
            </w:r>
          </w:p>
          <w:p w14:paraId="010DB9A9" w14:textId="77777777" w:rsidR="008A3BBC" w:rsidRDefault="00661813">
            <w:pPr>
              <w:spacing w:before="0" w:line="240" w:lineRule="auto"/>
            </w:pPr>
            <w:r>
              <w:t>IMP Advocate</w:t>
            </w:r>
          </w:p>
          <w:p w14:paraId="010DB9AA" w14:textId="0D31D2CD" w:rsidR="008A3BBC" w:rsidRDefault="00335428">
            <w:pPr>
              <w:spacing w:before="0" w:line="240" w:lineRule="auto"/>
            </w:pPr>
            <w:r>
              <w:t>September 5, 2019-December 2022</w:t>
            </w:r>
          </w:p>
          <w:p w14:paraId="010DB9AB" w14:textId="77777777" w:rsidR="008A3BBC" w:rsidRDefault="008A3BBC">
            <w:pPr>
              <w:spacing w:before="0" w:line="240" w:lineRule="auto"/>
            </w:pPr>
          </w:p>
          <w:p w14:paraId="010DB9AC" w14:textId="77777777" w:rsidR="008A3BBC" w:rsidRDefault="00661813">
            <w:pPr>
              <w:spacing w:before="0" w:line="240" w:lineRule="auto"/>
            </w:pPr>
            <w:r>
              <w:t>Maintain a daily schedule with youth on their progress for the day.</w:t>
            </w:r>
          </w:p>
          <w:p w14:paraId="010DB9AD" w14:textId="77777777" w:rsidR="008A3BBC" w:rsidRDefault="00661813">
            <w:pPr>
              <w:spacing w:before="0" w:line="240" w:lineRule="auto"/>
            </w:pPr>
            <w:r>
              <w:t>Provide intensive supervision and direction to juveniles.</w:t>
            </w:r>
          </w:p>
          <w:p w14:paraId="010DB9AE" w14:textId="77777777" w:rsidR="008A3BBC" w:rsidRDefault="00661813">
            <w:pPr>
              <w:spacing w:before="0" w:line="240" w:lineRule="auto"/>
            </w:pPr>
            <w:r>
              <w:t>Complete court reports</w:t>
            </w:r>
          </w:p>
          <w:p w14:paraId="010DB9AF" w14:textId="77777777" w:rsidR="008A3BBC" w:rsidRDefault="00661813">
            <w:pPr>
              <w:spacing w:before="0" w:line="240" w:lineRule="auto"/>
            </w:pPr>
            <w:r>
              <w:t>Transport youth to events or sessions (</w:t>
            </w:r>
            <w:proofErr w:type="spellStart"/>
            <w:r>
              <w:t>Jcip</w:t>
            </w:r>
            <w:proofErr w:type="spellEnd"/>
            <w:r>
              <w:t>)</w:t>
            </w:r>
          </w:p>
          <w:p w14:paraId="010DB9B0" w14:textId="77777777" w:rsidR="008A3BBC" w:rsidRDefault="00661813">
            <w:pPr>
              <w:spacing w:before="0" w:line="240" w:lineRule="auto"/>
            </w:pPr>
            <w:r>
              <w:t>Maintain communication and positive relationships.</w:t>
            </w:r>
          </w:p>
          <w:p w14:paraId="010DB9B1" w14:textId="77777777" w:rsidR="008A3BBC" w:rsidRDefault="008A3BBC">
            <w:pPr>
              <w:spacing w:before="0" w:line="240" w:lineRule="auto"/>
            </w:pPr>
          </w:p>
          <w:p w14:paraId="010DB9B2" w14:textId="77777777" w:rsidR="008A3BBC" w:rsidRDefault="00661813">
            <w:pPr>
              <w:pStyle w:val="Heading2"/>
              <w:pBdr>
                <w:top w:val="nil"/>
                <w:left w:val="nil"/>
                <w:bottom w:val="nil"/>
                <w:right w:val="nil"/>
                <w:between w:val="nil"/>
              </w:pBdr>
              <w:ind w:right="870"/>
              <w:rPr>
                <w:b w:val="0"/>
                <w:i/>
                <w:sz w:val="18"/>
                <w:szCs w:val="18"/>
              </w:rPr>
            </w:pPr>
            <w:bookmarkStart w:id="4" w:name="_rfgvkg2ifhfd" w:colFirst="0" w:colLast="0"/>
            <w:bookmarkEnd w:id="4"/>
            <w:r>
              <w:rPr>
                <w:sz w:val="18"/>
                <w:szCs w:val="18"/>
              </w:rPr>
              <w:t xml:space="preserve">St. Charles Youth &amp; Family Services, </w:t>
            </w:r>
            <w:r>
              <w:rPr>
                <w:b w:val="0"/>
                <w:sz w:val="18"/>
                <w:szCs w:val="18"/>
              </w:rPr>
              <w:t xml:space="preserve">Milwaukee, WI —                  </w:t>
            </w:r>
            <w:r>
              <w:rPr>
                <w:b w:val="0"/>
                <w:i/>
                <w:sz w:val="18"/>
                <w:szCs w:val="18"/>
              </w:rPr>
              <w:t>Youth Development Specialist</w:t>
            </w:r>
          </w:p>
          <w:p w14:paraId="010DB9B3" w14:textId="77777777" w:rsidR="008A3BBC" w:rsidRDefault="00661813">
            <w:pPr>
              <w:pStyle w:val="Heading3"/>
              <w:pBdr>
                <w:top w:val="nil"/>
                <w:left w:val="nil"/>
                <w:bottom w:val="nil"/>
                <w:right w:val="nil"/>
                <w:between w:val="nil"/>
              </w:pBdr>
              <w:rPr>
                <w:sz w:val="14"/>
                <w:szCs w:val="14"/>
              </w:rPr>
            </w:pPr>
            <w:bookmarkStart w:id="5" w:name="_n64fgzu3lwuy" w:colFirst="0" w:colLast="0"/>
            <w:bookmarkEnd w:id="5"/>
            <w:r>
              <w:rPr>
                <w:sz w:val="14"/>
                <w:szCs w:val="14"/>
              </w:rPr>
              <w:t>MAY 2011 - August 2019</w:t>
            </w:r>
          </w:p>
          <w:p w14:paraId="010DB9B4" w14:textId="77777777" w:rsidR="008A3BBC" w:rsidRDefault="00661813">
            <w:pPr>
              <w:numPr>
                <w:ilvl w:val="0"/>
                <w:numId w:val="1"/>
              </w:numPr>
              <w:pBdr>
                <w:top w:val="nil"/>
                <w:left w:val="nil"/>
                <w:bottom w:val="nil"/>
                <w:right w:val="nil"/>
                <w:between w:val="nil"/>
              </w:pBdr>
              <w:rPr>
                <w:sz w:val="16"/>
                <w:szCs w:val="16"/>
              </w:rPr>
            </w:pPr>
            <w:r>
              <w:rPr>
                <w:sz w:val="16"/>
                <w:szCs w:val="16"/>
              </w:rPr>
              <w:t>Maintains a daily schedule, facility rules and record-keeping</w:t>
            </w:r>
          </w:p>
          <w:p w14:paraId="010DB9B5" w14:textId="77777777" w:rsidR="008A3BBC" w:rsidRDefault="00661813">
            <w:pPr>
              <w:numPr>
                <w:ilvl w:val="0"/>
                <w:numId w:val="1"/>
              </w:numPr>
              <w:pBdr>
                <w:top w:val="nil"/>
                <w:left w:val="nil"/>
                <w:bottom w:val="nil"/>
                <w:right w:val="nil"/>
                <w:between w:val="nil"/>
              </w:pBdr>
              <w:spacing w:before="0"/>
              <w:rPr>
                <w:sz w:val="16"/>
                <w:szCs w:val="16"/>
              </w:rPr>
            </w:pPr>
            <w:r>
              <w:rPr>
                <w:sz w:val="16"/>
                <w:szCs w:val="16"/>
              </w:rPr>
              <w:t>Providing intensive supervision and direction to emotionally and behaviorally challenged children and adolescents.</w:t>
            </w:r>
          </w:p>
          <w:p w14:paraId="010DB9B6" w14:textId="77777777" w:rsidR="008A3BBC" w:rsidRDefault="00661813">
            <w:pPr>
              <w:numPr>
                <w:ilvl w:val="0"/>
                <w:numId w:val="1"/>
              </w:numPr>
              <w:pBdr>
                <w:top w:val="nil"/>
                <w:left w:val="nil"/>
                <w:bottom w:val="nil"/>
                <w:right w:val="nil"/>
                <w:between w:val="nil"/>
              </w:pBdr>
              <w:spacing w:before="0"/>
              <w:rPr>
                <w:sz w:val="16"/>
                <w:szCs w:val="16"/>
              </w:rPr>
            </w:pPr>
            <w:r>
              <w:rPr>
                <w:sz w:val="16"/>
                <w:szCs w:val="16"/>
              </w:rPr>
              <w:t>Maintained communication and positive relationships with clients</w:t>
            </w:r>
          </w:p>
          <w:p w14:paraId="010DB9B7" w14:textId="77777777" w:rsidR="008A3BBC" w:rsidRDefault="00661813">
            <w:pPr>
              <w:numPr>
                <w:ilvl w:val="0"/>
                <w:numId w:val="1"/>
              </w:numPr>
              <w:pBdr>
                <w:top w:val="nil"/>
                <w:left w:val="nil"/>
                <w:bottom w:val="nil"/>
                <w:right w:val="nil"/>
                <w:between w:val="nil"/>
              </w:pBdr>
              <w:spacing w:before="0"/>
              <w:rPr>
                <w:sz w:val="16"/>
                <w:szCs w:val="16"/>
              </w:rPr>
            </w:pPr>
            <w:r>
              <w:rPr>
                <w:sz w:val="16"/>
                <w:szCs w:val="16"/>
              </w:rPr>
              <w:t>Provide guidance and role modeling to members.</w:t>
            </w:r>
          </w:p>
          <w:p w14:paraId="010DB9B8" w14:textId="77777777" w:rsidR="008A3BBC" w:rsidRDefault="00661813">
            <w:pPr>
              <w:numPr>
                <w:ilvl w:val="0"/>
                <w:numId w:val="1"/>
              </w:numPr>
              <w:pBdr>
                <w:top w:val="nil"/>
                <w:left w:val="nil"/>
                <w:bottom w:val="nil"/>
                <w:right w:val="nil"/>
                <w:between w:val="nil"/>
              </w:pBdr>
              <w:spacing w:before="0"/>
              <w:rPr>
                <w:sz w:val="16"/>
                <w:szCs w:val="16"/>
              </w:rPr>
            </w:pPr>
            <w:r>
              <w:rPr>
                <w:sz w:val="16"/>
                <w:szCs w:val="16"/>
              </w:rPr>
              <w:t>Coordinate with staff and supervise various youth development programs.</w:t>
            </w:r>
          </w:p>
          <w:p w14:paraId="010DB9B9" w14:textId="77777777" w:rsidR="008A3BBC" w:rsidRDefault="00661813">
            <w:pPr>
              <w:numPr>
                <w:ilvl w:val="0"/>
                <w:numId w:val="1"/>
              </w:numPr>
              <w:pBdr>
                <w:top w:val="nil"/>
                <w:left w:val="nil"/>
                <w:bottom w:val="nil"/>
                <w:right w:val="nil"/>
                <w:between w:val="nil"/>
              </w:pBdr>
              <w:spacing w:before="0"/>
              <w:rPr>
                <w:sz w:val="16"/>
                <w:szCs w:val="16"/>
              </w:rPr>
            </w:pPr>
            <w:r>
              <w:rPr>
                <w:sz w:val="16"/>
                <w:szCs w:val="16"/>
              </w:rPr>
              <w:t>Work in partnership with appropriate public and private agencies that provide services to the students and families</w:t>
            </w:r>
          </w:p>
          <w:p w14:paraId="010DB9BA" w14:textId="77777777" w:rsidR="008A3BBC" w:rsidRDefault="00661813">
            <w:pPr>
              <w:pStyle w:val="Heading2"/>
              <w:pBdr>
                <w:top w:val="nil"/>
                <w:left w:val="nil"/>
                <w:bottom w:val="nil"/>
                <w:right w:val="nil"/>
                <w:between w:val="nil"/>
              </w:pBdr>
              <w:rPr>
                <w:b w:val="0"/>
                <w:i/>
                <w:sz w:val="18"/>
                <w:szCs w:val="18"/>
              </w:rPr>
            </w:pPr>
            <w:bookmarkStart w:id="6" w:name="_wj0puh61kxsr" w:colFirst="0" w:colLast="0"/>
            <w:bookmarkEnd w:id="6"/>
            <w:proofErr w:type="spellStart"/>
            <w:r>
              <w:rPr>
                <w:sz w:val="18"/>
                <w:szCs w:val="18"/>
              </w:rPr>
              <w:t>Lavarnway</w:t>
            </w:r>
            <w:proofErr w:type="spellEnd"/>
            <w:r>
              <w:rPr>
                <w:sz w:val="18"/>
                <w:szCs w:val="18"/>
              </w:rPr>
              <w:t xml:space="preserve"> Boys &amp; Girls Club, </w:t>
            </w:r>
            <w:r>
              <w:rPr>
                <w:b w:val="0"/>
                <w:sz w:val="18"/>
                <w:szCs w:val="18"/>
              </w:rPr>
              <w:t>Milwaukee, WI —                                     Physical Education Director</w:t>
            </w:r>
          </w:p>
          <w:p w14:paraId="010DB9BB" w14:textId="77777777" w:rsidR="008A3BBC" w:rsidRDefault="00661813">
            <w:pPr>
              <w:pStyle w:val="Heading3"/>
              <w:pBdr>
                <w:top w:val="nil"/>
                <w:left w:val="nil"/>
                <w:bottom w:val="nil"/>
                <w:right w:val="nil"/>
                <w:between w:val="nil"/>
              </w:pBdr>
              <w:rPr>
                <w:sz w:val="14"/>
                <w:szCs w:val="14"/>
              </w:rPr>
            </w:pPr>
            <w:bookmarkStart w:id="7" w:name="_8hk593fs3sag" w:colFirst="0" w:colLast="0"/>
            <w:bookmarkEnd w:id="7"/>
            <w:r>
              <w:rPr>
                <w:sz w:val="14"/>
                <w:szCs w:val="14"/>
              </w:rPr>
              <w:t>SEPT 2006 - APR 2011</w:t>
            </w:r>
          </w:p>
          <w:p w14:paraId="010DB9BC" w14:textId="77777777" w:rsidR="008A3BBC" w:rsidRDefault="00661813">
            <w:pPr>
              <w:numPr>
                <w:ilvl w:val="0"/>
                <w:numId w:val="2"/>
              </w:numPr>
              <w:pBdr>
                <w:top w:val="nil"/>
                <w:left w:val="nil"/>
                <w:bottom w:val="nil"/>
                <w:right w:val="nil"/>
                <w:between w:val="nil"/>
              </w:pBdr>
              <w:rPr>
                <w:sz w:val="16"/>
                <w:szCs w:val="16"/>
              </w:rPr>
            </w:pPr>
            <w:r>
              <w:rPr>
                <w:sz w:val="16"/>
                <w:szCs w:val="16"/>
              </w:rPr>
              <w:t>Monitoring Youths to make sure they are following the policy and procedures of the facility as well as the rules set forth in the youth handbook.</w:t>
            </w:r>
          </w:p>
          <w:p w14:paraId="010DB9BD" w14:textId="77777777" w:rsidR="008A3BBC" w:rsidRDefault="00661813">
            <w:pPr>
              <w:numPr>
                <w:ilvl w:val="0"/>
                <w:numId w:val="2"/>
              </w:numPr>
              <w:pBdr>
                <w:top w:val="nil"/>
                <w:left w:val="nil"/>
                <w:bottom w:val="nil"/>
                <w:right w:val="nil"/>
                <w:between w:val="nil"/>
              </w:pBdr>
              <w:spacing w:before="0"/>
              <w:rPr>
                <w:sz w:val="16"/>
                <w:szCs w:val="16"/>
              </w:rPr>
            </w:pPr>
            <w:r>
              <w:rPr>
                <w:sz w:val="16"/>
                <w:szCs w:val="16"/>
              </w:rPr>
              <w:lastRenderedPageBreak/>
              <w:t>Respond to all emergencies pertaining to the youth, employees, and visitors entering the facility.</w:t>
            </w:r>
          </w:p>
          <w:p w14:paraId="010DB9BE" w14:textId="77777777" w:rsidR="008A3BBC" w:rsidRDefault="00661813">
            <w:pPr>
              <w:numPr>
                <w:ilvl w:val="0"/>
                <w:numId w:val="2"/>
              </w:numPr>
              <w:pBdr>
                <w:top w:val="nil"/>
                <w:left w:val="nil"/>
                <w:bottom w:val="nil"/>
                <w:right w:val="nil"/>
                <w:between w:val="nil"/>
              </w:pBdr>
              <w:spacing w:before="0"/>
              <w:rPr>
                <w:sz w:val="16"/>
                <w:szCs w:val="16"/>
              </w:rPr>
            </w:pPr>
            <w:r>
              <w:rPr>
                <w:sz w:val="16"/>
                <w:szCs w:val="16"/>
              </w:rPr>
              <w:t>Report in the daily log book any incidents, movement, of staff and maintain accurate counts.</w:t>
            </w:r>
          </w:p>
          <w:p w14:paraId="010DB9BF" w14:textId="77777777" w:rsidR="008A3BBC" w:rsidRDefault="00661813">
            <w:pPr>
              <w:numPr>
                <w:ilvl w:val="0"/>
                <w:numId w:val="2"/>
              </w:numPr>
              <w:pBdr>
                <w:top w:val="nil"/>
                <w:left w:val="nil"/>
                <w:bottom w:val="nil"/>
                <w:right w:val="nil"/>
                <w:between w:val="nil"/>
              </w:pBdr>
              <w:spacing w:before="0"/>
              <w:rPr>
                <w:sz w:val="16"/>
                <w:szCs w:val="16"/>
              </w:rPr>
            </w:pPr>
            <w:r>
              <w:rPr>
                <w:sz w:val="16"/>
                <w:szCs w:val="16"/>
              </w:rPr>
              <w:t>Conduct searches of all persons, youths, equipment, mail, and property that comes into the facility.</w:t>
            </w:r>
          </w:p>
          <w:p w14:paraId="010DB9C0" w14:textId="77777777" w:rsidR="008A3BBC" w:rsidRDefault="00661813">
            <w:pPr>
              <w:numPr>
                <w:ilvl w:val="0"/>
                <w:numId w:val="2"/>
              </w:numPr>
              <w:ind w:right="0"/>
              <w:rPr>
                <w:sz w:val="16"/>
                <w:szCs w:val="16"/>
              </w:rPr>
            </w:pPr>
            <w:r>
              <w:rPr>
                <w:sz w:val="16"/>
                <w:szCs w:val="16"/>
              </w:rPr>
              <w:t>Assures compliance with state and local regulations. Ensures that program standards are met and safety procedures are followed.</w:t>
            </w:r>
          </w:p>
          <w:p w14:paraId="010DB9C1" w14:textId="77777777" w:rsidR="008A3BBC" w:rsidRDefault="00661813">
            <w:pPr>
              <w:pStyle w:val="Heading1"/>
              <w:pBdr>
                <w:top w:val="nil"/>
                <w:left w:val="nil"/>
                <w:bottom w:val="nil"/>
                <w:right w:val="nil"/>
                <w:between w:val="nil"/>
              </w:pBdr>
              <w:rPr>
                <w:color w:val="B7B7B7"/>
              </w:rPr>
            </w:pPr>
            <w:bookmarkStart w:id="8" w:name="_yk8luflkpwij" w:colFirst="0" w:colLast="0"/>
            <w:bookmarkEnd w:id="8"/>
            <w:r>
              <w:t>EDUCATION</w:t>
            </w:r>
          </w:p>
          <w:p w14:paraId="010DB9C2" w14:textId="77777777" w:rsidR="008A3BBC" w:rsidRDefault="00661813">
            <w:pPr>
              <w:pStyle w:val="Heading2"/>
              <w:pBdr>
                <w:top w:val="nil"/>
                <w:left w:val="nil"/>
                <w:bottom w:val="nil"/>
                <w:right w:val="nil"/>
                <w:between w:val="nil"/>
              </w:pBdr>
              <w:rPr>
                <w:b w:val="0"/>
                <w:i/>
                <w:sz w:val="18"/>
                <w:szCs w:val="18"/>
              </w:rPr>
            </w:pPr>
            <w:bookmarkStart w:id="9" w:name="_6wymnhinx9q5" w:colFirst="0" w:colLast="0"/>
            <w:bookmarkEnd w:id="9"/>
            <w:r>
              <w:rPr>
                <w:sz w:val="18"/>
                <w:szCs w:val="18"/>
              </w:rPr>
              <w:t xml:space="preserve">University of Wisconsin-Milwaukee, </w:t>
            </w:r>
            <w:r>
              <w:rPr>
                <w:b w:val="0"/>
                <w:sz w:val="18"/>
                <w:szCs w:val="18"/>
              </w:rPr>
              <w:t xml:space="preserve">Milwaukee, WI — </w:t>
            </w:r>
            <w:r>
              <w:rPr>
                <w:b w:val="0"/>
                <w:i/>
                <w:sz w:val="18"/>
                <w:szCs w:val="18"/>
              </w:rPr>
              <w:t>Social Work/ Criminal Justice</w:t>
            </w:r>
          </w:p>
          <w:p w14:paraId="010DB9C3" w14:textId="34987DB4" w:rsidR="008A3BBC" w:rsidRDefault="00B64E18">
            <w:pPr>
              <w:pStyle w:val="Heading3"/>
              <w:pBdr>
                <w:top w:val="nil"/>
                <w:left w:val="nil"/>
                <w:bottom w:val="nil"/>
                <w:right w:val="nil"/>
                <w:between w:val="nil"/>
              </w:pBdr>
              <w:rPr>
                <w:sz w:val="14"/>
                <w:szCs w:val="14"/>
              </w:rPr>
            </w:pPr>
            <w:bookmarkStart w:id="10" w:name="_7vtcyzeczjot" w:colFirst="0" w:colLast="0"/>
            <w:bookmarkEnd w:id="10"/>
            <w:r>
              <w:rPr>
                <w:sz w:val="14"/>
                <w:szCs w:val="14"/>
              </w:rPr>
              <w:t>AUG 2017 - 2019</w:t>
            </w:r>
          </w:p>
          <w:p w14:paraId="010DB9C4" w14:textId="77777777" w:rsidR="008A3BBC" w:rsidRDefault="00661813">
            <w:pPr>
              <w:pStyle w:val="Heading2"/>
              <w:rPr>
                <w:b w:val="0"/>
                <w:i/>
                <w:sz w:val="18"/>
                <w:szCs w:val="18"/>
              </w:rPr>
            </w:pPr>
            <w:bookmarkStart w:id="11" w:name="_jv8dw06ohjxq" w:colFirst="0" w:colLast="0"/>
            <w:bookmarkEnd w:id="11"/>
            <w:r>
              <w:rPr>
                <w:sz w:val="18"/>
                <w:szCs w:val="18"/>
              </w:rPr>
              <w:t xml:space="preserve">Paine College, </w:t>
            </w:r>
            <w:r>
              <w:rPr>
                <w:b w:val="0"/>
                <w:sz w:val="18"/>
                <w:szCs w:val="18"/>
              </w:rPr>
              <w:t>Augusta, GA —</w:t>
            </w:r>
            <w:r>
              <w:rPr>
                <w:b w:val="0"/>
                <w:i/>
                <w:sz w:val="18"/>
                <w:szCs w:val="18"/>
              </w:rPr>
              <w:t>History</w:t>
            </w:r>
          </w:p>
          <w:p w14:paraId="010DB9C5" w14:textId="77777777" w:rsidR="008A3BBC" w:rsidRDefault="00661813">
            <w:pPr>
              <w:pStyle w:val="Heading3"/>
            </w:pPr>
            <w:bookmarkStart w:id="12" w:name="_sbhod1luxl3q" w:colFirst="0" w:colLast="0"/>
            <w:bookmarkEnd w:id="12"/>
            <w:r>
              <w:rPr>
                <w:sz w:val="14"/>
                <w:szCs w:val="14"/>
              </w:rPr>
              <w:t>AUG 1998 - MAY 1999</w:t>
            </w:r>
          </w:p>
        </w:tc>
        <w:tc>
          <w:tcPr>
            <w:tcW w:w="3354" w:type="dxa"/>
            <w:tcBorders>
              <w:top w:val="nil"/>
              <w:left w:val="nil"/>
              <w:bottom w:val="nil"/>
              <w:right w:val="nil"/>
            </w:tcBorders>
            <w:shd w:val="clear" w:color="auto" w:fill="auto"/>
            <w:tcMar>
              <w:top w:w="144" w:type="dxa"/>
              <w:left w:w="144" w:type="dxa"/>
              <w:bottom w:w="144" w:type="dxa"/>
              <w:right w:w="144" w:type="dxa"/>
            </w:tcMar>
          </w:tcPr>
          <w:p w14:paraId="010DB9C6" w14:textId="77777777" w:rsidR="008A3BBC" w:rsidRDefault="00661813">
            <w:pPr>
              <w:pStyle w:val="Heading1"/>
              <w:pBdr>
                <w:top w:val="nil"/>
                <w:left w:val="nil"/>
                <w:bottom w:val="nil"/>
                <w:right w:val="nil"/>
                <w:between w:val="nil"/>
              </w:pBdr>
            </w:pPr>
            <w:bookmarkStart w:id="13" w:name="_ca0awj8022e2" w:colFirst="0" w:colLast="0"/>
            <w:bookmarkEnd w:id="13"/>
            <w:r>
              <w:lastRenderedPageBreak/>
              <w:t>QUALIFICATIONS</w:t>
            </w:r>
          </w:p>
          <w:p w14:paraId="010DB9C7" w14:textId="77777777" w:rsidR="008A3BBC" w:rsidRDefault="00661813">
            <w:pPr>
              <w:pBdr>
                <w:top w:val="nil"/>
                <w:left w:val="nil"/>
                <w:bottom w:val="nil"/>
                <w:right w:val="nil"/>
                <w:between w:val="nil"/>
              </w:pBdr>
              <w:spacing w:line="240" w:lineRule="auto"/>
              <w:ind w:right="0"/>
              <w:rPr>
                <w:sz w:val="16"/>
                <w:szCs w:val="16"/>
              </w:rPr>
            </w:pPr>
            <w:r>
              <w:rPr>
                <w:sz w:val="16"/>
                <w:szCs w:val="16"/>
              </w:rPr>
              <w:t>Remarkable experience in education and youth development</w:t>
            </w:r>
          </w:p>
          <w:p w14:paraId="010DB9C8" w14:textId="77777777" w:rsidR="008A3BBC" w:rsidRDefault="00661813">
            <w:pPr>
              <w:pBdr>
                <w:top w:val="nil"/>
                <w:left w:val="nil"/>
                <w:bottom w:val="nil"/>
                <w:right w:val="nil"/>
                <w:between w:val="nil"/>
              </w:pBdr>
              <w:spacing w:line="240" w:lineRule="auto"/>
              <w:ind w:right="0"/>
              <w:rPr>
                <w:sz w:val="16"/>
                <w:szCs w:val="16"/>
              </w:rPr>
            </w:pPr>
            <w:r>
              <w:rPr>
                <w:sz w:val="16"/>
                <w:szCs w:val="16"/>
              </w:rPr>
              <w:t>Huge knowledge of supervision of staff and youth</w:t>
            </w:r>
          </w:p>
          <w:p w14:paraId="010DB9C9" w14:textId="77777777" w:rsidR="008A3BBC" w:rsidRDefault="00661813">
            <w:pPr>
              <w:pBdr>
                <w:top w:val="nil"/>
                <w:left w:val="nil"/>
                <w:bottom w:val="nil"/>
                <w:right w:val="nil"/>
                <w:between w:val="nil"/>
              </w:pBdr>
              <w:spacing w:line="240" w:lineRule="auto"/>
              <w:ind w:right="0"/>
              <w:rPr>
                <w:sz w:val="16"/>
                <w:szCs w:val="16"/>
              </w:rPr>
            </w:pPr>
            <w:r>
              <w:rPr>
                <w:sz w:val="16"/>
                <w:szCs w:val="16"/>
              </w:rPr>
              <w:t>Deep knowledge of youth leadership programming</w:t>
            </w:r>
          </w:p>
          <w:p w14:paraId="010DB9CA" w14:textId="77777777" w:rsidR="008A3BBC" w:rsidRDefault="00661813">
            <w:pPr>
              <w:pBdr>
                <w:top w:val="nil"/>
                <w:left w:val="nil"/>
                <w:bottom w:val="nil"/>
                <w:right w:val="nil"/>
                <w:between w:val="nil"/>
              </w:pBdr>
              <w:spacing w:line="240" w:lineRule="auto"/>
              <w:ind w:right="0"/>
              <w:rPr>
                <w:sz w:val="16"/>
                <w:szCs w:val="16"/>
              </w:rPr>
            </w:pPr>
            <w:r>
              <w:rPr>
                <w:sz w:val="16"/>
                <w:szCs w:val="16"/>
              </w:rPr>
              <w:t>Familiarity with range of educational system</w:t>
            </w:r>
          </w:p>
          <w:p w14:paraId="010DB9CB" w14:textId="77777777" w:rsidR="008A3BBC" w:rsidRDefault="00661813">
            <w:pPr>
              <w:pBdr>
                <w:top w:val="nil"/>
                <w:left w:val="nil"/>
                <w:bottom w:val="nil"/>
                <w:right w:val="nil"/>
                <w:between w:val="nil"/>
              </w:pBdr>
              <w:spacing w:line="240" w:lineRule="auto"/>
              <w:ind w:right="0"/>
              <w:rPr>
                <w:sz w:val="16"/>
                <w:szCs w:val="16"/>
              </w:rPr>
            </w:pPr>
            <w:r>
              <w:rPr>
                <w:sz w:val="16"/>
                <w:szCs w:val="16"/>
              </w:rPr>
              <w:t>Amazing ability to deliver workshops</w:t>
            </w:r>
          </w:p>
          <w:p w14:paraId="010DB9CC" w14:textId="77777777" w:rsidR="008A3BBC" w:rsidRDefault="00661813">
            <w:pPr>
              <w:pBdr>
                <w:top w:val="nil"/>
                <w:left w:val="nil"/>
                <w:bottom w:val="nil"/>
                <w:right w:val="nil"/>
                <w:between w:val="nil"/>
              </w:pBdr>
              <w:spacing w:line="240" w:lineRule="auto"/>
              <w:ind w:right="0"/>
              <w:rPr>
                <w:sz w:val="16"/>
                <w:szCs w:val="16"/>
              </w:rPr>
            </w:pPr>
            <w:r>
              <w:rPr>
                <w:sz w:val="16"/>
                <w:szCs w:val="16"/>
              </w:rPr>
              <w:t>Outstanding ability to manage conflicting priorities</w:t>
            </w:r>
          </w:p>
          <w:p w14:paraId="010DB9CD" w14:textId="77777777" w:rsidR="008A3BBC" w:rsidRDefault="00661813">
            <w:pPr>
              <w:pBdr>
                <w:top w:val="nil"/>
                <w:left w:val="nil"/>
                <w:bottom w:val="nil"/>
                <w:right w:val="nil"/>
                <w:between w:val="nil"/>
              </w:pBdr>
              <w:spacing w:line="240" w:lineRule="auto"/>
              <w:ind w:right="0"/>
              <w:rPr>
                <w:sz w:val="16"/>
                <w:szCs w:val="16"/>
              </w:rPr>
            </w:pPr>
            <w:r>
              <w:rPr>
                <w:sz w:val="16"/>
                <w:szCs w:val="16"/>
              </w:rPr>
              <w:t>Superior research skills</w:t>
            </w:r>
          </w:p>
          <w:p w14:paraId="010DB9CE" w14:textId="77777777" w:rsidR="008A3BBC" w:rsidRDefault="00661813">
            <w:pPr>
              <w:pStyle w:val="Heading1"/>
              <w:pBdr>
                <w:top w:val="nil"/>
                <w:left w:val="nil"/>
                <w:bottom w:val="nil"/>
                <w:right w:val="nil"/>
                <w:between w:val="nil"/>
              </w:pBdr>
            </w:pPr>
            <w:bookmarkStart w:id="14" w:name="_tuxh7mwdaxox" w:colFirst="0" w:colLast="0"/>
            <w:bookmarkEnd w:id="14"/>
            <w:r>
              <w:t>CERTIFICATIONS/ TRAININGS</w:t>
            </w:r>
          </w:p>
          <w:p w14:paraId="010DB9CF" w14:textId="77777777" w:rsidR="008A3BBC" w:rsidRDefault="00661813">
            <w:pPr>
              <w:pBdr>
                <w:top w:val="nil"/>
                <w:left w:val="nil"/>
                <w:bottom w:val="nil"/>
                <w:right w:val="nil"/>
                <w:between w:val="nil"/>
              </w:pBdr>
              <w:spacing w:before="320" w:line="240" w:lineRule="auto"/>
              <w:rPr>
                <w:b/>
                <w:sz w:val="16"/>
                <w:szCs w:val="16"/>
              </w:rPr>
            </w:pPr>
            <w:r>
              <w:rPr>
                <w:b/>
                <w:sz w:val="16"/>
                <w:szCs w:val="16"/>
              </w:rPr>
              <w:t>CPR/First Aid/ AED</w:t>
            </w:r>
          </w:p>
          <w:p w14:paraId="010DB9D0" w14:textId="77777777" w:rsidR="008A3BBC" w:rsidRDefault="00661813">
            <w:pPr>
              <w:pBdr>
                <w:top w:val="nil"/>
                <w:left w:val="nil"/>
                <w:bottom w:val="nil"/>
                <w:right w:val="nil"/>
                <w:between w:val="nil"/>
              </w:pBdr>
              <w:spacing w:line="240" w:lineRule="auto"/>
              <w:rPr>
                <w:sz w:val="16"/>
                <w:szCs w:val="16"/>
              </w:rPr>
            </w:pPr>
            <w:r>
              <w:rPr>
                <w:b/>
                <w:sz w:val="16"/>
                <w:szCs w:val="16"/>
              </w:rPr>
              <w:t>Safeguarding God’s Children</w:t>
            </w:r>
            <w:r>
              <w:rPr>
                <w:sz w:val="16"/>
                <w:szCs w:val="16"/>
              </w:rPr>
              <w:t xml:space="preserve"> </w:t>
            </w:r>
          </w:p>
          <w:p w14:paraId="010DB9D1" w14:textId="77777777" w:rsidR="008A3BBC" w:rsidRDefault="00661813">
            <w:pPr>
              <w:pBdr>
                <w:top w:val="nil"/>
                <w:left w:val="nil"/>
                <w:bottom w:val="nil"/>
                <w:right w:val="nil"/>
                <w:between w:val="nil"/>
              </w:pBdr>
              <w:spacing w:line="240" w:lineRule="auto"/>
              <w:rPr>
                <w:sz w:val="16"/>
                <w:szCs w:val="16"/>
              </w:rPr>
            </w:pPr>
            <w:r>
              <w:rPr>
                <w:b/>
                <w:sz w:val="16"/>
                <w:szCs w:val="16"/>
              </w:rPr>
              <w:t>Medication Administration</w:t>
            </w:r>
            <w:r>
              <w:rPr>
                <w:sz w:val="16"/>
                <w:szCs w:val="16"/>
              </w:rPr>
              <w:t xml:space="preserve"> </w:t>
            </w:r>
          </w:p>
          <w:p w14:paraId="010DB9D2" w14:textId="77777777" w:rsidR="008A3BBC" w:rsidRDefault="00661813">
            <w:pPr>
              <w:pBdr>
                <w:top w:val="nil"/>
                <w:left w:val="nil"/>
                <w:bottom w:val="nil"/>
                <w:right w:val="nil"/>
                <w:between w:val="nil"/>
              </w:pBdr>
              <w:spacing w:line="240" w:lineRule="auto"/>
              <w:rPr>
                <w:sz w:val="16"/>
                <w:szCs w:val="16"/>
              </w:rPr>
            </w:pPr>
            <w:r>
              <w:rPr>
                <w:b/>
                <w:sz w:val="16"/>
                <w:szCs w:val="16"/>
              </w:rPr>
              <w:t>POSC</w:t>
            </w:r>
            <w:r>
              <w:rPr>
                <w:sz w:val="16"/>
                <w:szCs w:val="16"/>
              </w:rPr>
              <w:t xml:space="preserve"> </w:t>
            </w:r>
          </w:p>
          <w:p w14:paraId="010DB9D3" w14:textId="77777777" w:rsidR="008A3BBC" w:rsidRDefault="008A3BBC">
            <w:pPr>
              <w:pBdr>
                <w:top w:val="nil"/>
                <w:left w:val="nil"/>
                <w:bottom w:val="nil"/>
                <w:right w:val="nil"/>
                <w:between w:val="nil"/>
              </w:pBdr>
              <w:spacing w:before="320" w:line="240" w:lineRule="auto"/>
              <w:rPr>
                <w:sz w:val="16"/>
                <w:szCs w:val="16"/>
              </w:rPr>
            </w:pPr>
          </w:p>
        </w:tc>
      </w:tr>
    </w:tbl>
    <w:p w14:paraId="010DB9D5" w14:textId="77777777" w:rsidR="008A3BBC" w:rsidRDefault="008A3BBC">
      <w:pPr>
        <w:pBdr>
          <w:top w:val="nil"/>
          <w:left w:val="nil"/>
          <w:bottom w:val="nil"/>
          <w:right w:val="nil"/>
          <w:between w:val="nil"/>
        </w:pBdr>
        <w:rPr>
          <w:sz w:val="16"/>
          <w:szCs w:val="16"/>
        </w:rPr>
      </w:pPr>
    </w:p>
    <w:sectPr w:rsidR="008A3BBC">
      <w:pgSz w:w="12240" w:h="15840"/>
      <w:pgMar w:top="576" w:right="863" w:bottom="863"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variable"/>
    <w:sig w:usb0="00000001" w:usb1="00000002" w:usb2="00000000" w:usb3="00000000" w:csb0="00000197" w:csb1="00000000"/>
  </w:font>
  <w:font w:name="Open Sans">
    <w:altName w:val="Arial"/>
    <w:charset w:val="00"/>
    <w:family w:val="swiss"/>
    <w:pitch w:val="variable"/>
    <w:sig w:usb0="00000001"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57D2"/>
    <w:multiLevelType w:val="multilevel"/>
    <w:tmpl w:val="9EF24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025185"/>
    <w:multiLevelType w:val="multilevel"/>
    <w:tmpl w:val="631A4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3D0D22"/>
    <w:multiLevelType w:val="multilevel"/>
    <w:tmpl w:val="00E0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BC"/>
    <w:rsid w:val="000D579F"/>
    <w:rsid w:val="00335428"/>
    <w:rsid w:val="004F3ADE"/>
    <w:rsid w:val="00661813"/>
    <w:rsid w:val="006C1140"/>
    <w:rsid w:val="006D6AEE"/>
    <w:rsid w:val="0075480D"/>
    <w:rsid w:val="008A3BBC"/>
    <w:rsid w:val="00912273"/>
    <w:rsid w:val="009F4AC2"/>
    <w:rsid w:val="00B64E18"/>
    <w:rsid w:val="00C8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B99E"/>
  <w15:docId w15:val="{3459093B-7784-4EAA-BB40-5A113252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rriweather" w:eastAsia="Merriweather" w:hAnsi="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600" w:line="240" w:lineRule="auto"/>
      <w:outlineLvl w:val="0"/>
    </w:pPr>
    <w:rPr>
      <w:rFonts w:ascii="Open Sans" w:eastAsia="Open Sans" w:hAnsi="Open Sans" w:cs="Open Sans"/>
      <w:b/>
      <w:color w:val="2079C7"/>
    </w:rPr>
  </w:style>
  <w:style w:type="paragraph" w:styleId="Heading2">
    <w:name w:val="heading 2"/>
    <w:basedOn w:val="Normal"/>
    <w:next w:val="Normal"/>
    <w:uiPriority w:val="9"/>
    <w:unhideWhenUsed/>
    <w:qFormat/>
    <w:pPr>
      <w:keepNext/>
      <w:keepLines/>
      <w:spacing w:before="320" w:line="240" w:lineRule="auto"/>
      <w:outlineLvl w:val="1"/>
    </w:pPr>
    <w:rPr>
      <w:b/>
      <w:color w:val="000000"/>
      <w:sz w:val="22"/>
      <w:szCs w:val="22"/>
    </w:rPr>
  </w:style>
  <w:style w:type="paragraph" w:styleId="Heading3">
    <w:name w:val="heading 3"/>
    <w:basedOn w:val="Normal"/>
    <w:next w:val="Normal"/>
    <w:uiPriority w:val="9"/>
    <w:unhideWhenUsed/>
    <w:qFormat/>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120" w:line="240" w:lineRule="auto"/>
    </w:pPr>
    <w:rPr>
      <w:b/>
      <w:color w:val="000000"/>
      <w:sz w:val="72"/>
      <w:szCs w:val="72"/>
    </w:rPr>
  </w:style>
  <w:style w:type="paragraph" w:styleId="Subtitle">
    <w:name w:val="Subtitle"/>
    <w:basedOn w:val="Normal"/>
    <w:next w:val="Normal"/>
    <w:uiPriority w:val="11"/>
    <w:qFormat/>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xmsonormal">
    <w:name w:val="x_msonormal"/>
    <w:basedOn w:val="Normal"/>
    <w:rsid w:val="00912273"/>
    <w:pPr>
      <w:widowControl/>
      <w:spacing w:before="0" w:line="240" w:lineRule="auto"/>
      <w:ind w:right="0"/>
    </w:pPr>
    <w:rPr>
      <w:rFonts w:ascii="Calibri" w:eastAsiaTheme="minorHAnsi" w:hAnsi="Calibri" w:cs="Calibri"/>
      <w:color w:val="auto"/>
      <w:sz w:val="22"/>
      <w:szCs w:val="22"/>
      <w:lang w:val="en-US"/>
    </w:rPr>
  </w:style>
  <w:style w:type="paragraph" w:customStyle="1" w:styleId="xdefault">
    <w:name w:val="x_default"/>
    <w:basedOn w:val="Normal"/>
    <w:rsid w:val="00912273"/>
    <w:pPr>
      <w:widowControl/>
      <w:autoSpaceDE w:val="0"/>
      <w:autoSpaceDN w:val="0"/>
      <w:spacing w:before="0" w:line="240" w:lineRule="auto"/>
      <w:ind w:right="0"/>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50995">
      <w:bodyDiv w:val="1"/>
      <w:marLeft w:val="0"/>
      <w:marRight w:val="0"/>
      <w:marTop w:val="0"/>
      <w:marBottom w:val="0"/>
      <w:divBdr>
        <w:top w:val="none" w:sz="0" w:space="0" w:color="auto"/>
        <w:left w:val="none" w:sz="0" w:space="0" w:color="auto"/>
        <w:bottom w:val="none" w:sz="0" w:space="0" w:color="auto"/>
        <w:right w:val="none" w:sz="0" w:space="0" w:color="auto"/>
      </w:divBdr>
    </w:div>
    <w:div w:id="177042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Palmer</dc:creator>
  <cp:lastModifiedBy>Shaun Palmer</cp:lastModifiedBy>
  <cp:revision>2</cp:revision>
  <dcterms:created xsi:type="dcterms:W3CDTF">2025-09-24T19:51:00Z</dcterms:created>
  <dcterms:modified xsi:type="dcterms:W3CDTF">2025-09-24T19:51:00Z</dcterms:modified>
</cp:coreProperties>
</file>